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D126D" w14:textId="69CCA6DC" w:rsidR="005B0C67" w:rsidRPr="00542ACF" w:rsidRDefault="005B0C67" w:rsidP="003655F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6"/>
          <w:szCs w:val="36"/>
        </w:rPr>
      </w:pPr>
      <w:r w:rsidRPr="00542ACF">
        <w:rPr>
          <w:rFonts w:cstheme="minorHAnsi"/>
          <w:b/>
          <w:bCs/>
          <w:sz w:val="36"/>
          <w:szCs w:val="36"/>
        </w:rPr>
        <w:t>Notification of change of duty</w:t>
      </w:r>
      <w:r w:rsidR="00542ACF" w:rsidRPr="00542ACF">
        <w:rPr>
          <w:rFonts w:cstheme="minorHAnsi"/>
          <w:b/>
          <w:bCs/>
          <w:sz w:val="36"/>
          <w:szCs w:val="36"/>
        </w:rPr>
        <w:t xml:space="preserve"> </w:t>
      </w:r>
      <w:r w:rsidRPr="00542ACF">
        <w:rPr>
          <w:rFonts w:cstheme="minorHAnsi"/>
          <w:b/>
          <w:bCs/>
          <w:sz w:val="36"/>
          <w:szCs w:val="36"/>
        </w:rPr>
        <w:t xml:space="preserve">holder </w:t>
      </w:r>
      <w:r w:rsidR="001B4E34" w:rsidRPr="00542ACF">
        <w:rPr>
          <w:rFonts w:cstheme="minorHAnsi"/>
          <w:b/>
          <w:bCs/>
          <w:sz w:val="36"/>
          <w:szCs w:val="36"/>
        </w:rPr>
        <w:t>- Client</w:t>
      </w:r>
    </w:p>
    <w:p w14:paraId="1453FAA5" w14:textId="3E2C7600" w:rsidR="005B0C67" w:rsidRPr="00542ACF" w:rsidRDefault="005B0C67" w:rsidP="003655FF">
      <w:pPr>
        <w:jc w:val="center"/>
        <w:rPr>
          <w:rFonts w:cstheme="minorHAnsi"/>
          <w:b/>
          <w:bCs/>
          <w:sz w:val="28"/>
          <w:szCs w:val="28"/>
        </w:rPr>
      </w:pPr>
      <w:r w:rsidRPr="00542ACF">
        <w:rPr>
          <w:rFonts w:cstheme="minorHAnsi"/>
          <w:b/>
          <w:bCs/>
          <w:sz w:val="28"/>
          <w:szCs w:val="28"/>
        </w:rPr>
        <w:t>Building Regulations 2010 (as amended).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3655FF" w:rsidRPr="00542ACF" w14:paraId="26329E5F" w14:textId="77777777" w:rsidTr="00D632B5">
        <w:tc>
          <w:tcPr>
            <w:tcW w:w="2405" w:type="dxa"/>
          </w:tcPr>
          <w:p w14:paraId="32A8B356" w14:textId="77777777" w:rsidR="003655FF" w:rsidRPr="00542ACF" w:rsidRDefault="003655FF" w:rsidP="00D632B5">
            <w:pPr>
              <w:spacing w:after="160" w:line="259" w:lineRule="auto"/>
              <w:rPr>
                <w:rFonts w:cstheme="minorHAnsi"/>
                <w:b/>
                <w:bCs/>
                <w:noProof/>
              </w:rPr>
            </w:pPr>
            <w:r w:rsidRPr="00542ACF">
              <w:rPr>
                <w:rFonts w:cstheme="minorHAnsi"/>
                <w:b/>
                <w:bCs/>
                <w:noProof/>
              </w:rPr>
              <w:t>Application Reference:</w:t>
            </w:r>
          </w:p>
        </w:tc>
        <w:tc>
          <w:tcPr>
            <w:tcW w:w="8051" w:type="dxa"/>
          </w:tcPr>
          <w:p w14:paraId="0CF4CB94" w14:textId="77777777" w:rsidR="003655FF" w:rsidRPr="00542ACF" w:rsidRDefault="003655FF" w:rsidP="00D632B5">
            <w:pPr>
              <w:rPr>
                <w:rFonts w:cstheme="minorHAnsi"/>
                <w:b/>
                <w:bCs/>
                <w:noProof/>
              </w:rPr>
            </w:pPr>
          </w:p>
        </w:tc>
      </w:tr>
      <w:tr w:rsidR="003655FF" w:rsidRPr="00542ACF" w14:paraId="7F2D0B16" w14:textId="77777777" w:rsidTr="00D632B5">
        <w:tc>
          <w:tcPr>
            <w:tcW w:w="2405" w:type="dxa"/>
          </w:tcPr>
          <w:p w14:paraId="7EF25F6D" w14:textId="77777777" w:rsidR="003655FF" w:rsidRPr="00542ACF" w:rsidRDefault="003655FF" w:rsidP="00D632B5">
            <w:pPr>
              <w:spacing w:after="160" w:line="259" w:lineRule="auto"/>
              <w:rPr>
                <w:rFonts w:cstheme="minorHAnsi"/>
                <w:b/>
                <w:bCs/>
                <w:noProof/>
              </w:rPr>
            </w:pPr>
            <w:r w:rsidRPr="00542ACF">
              <w:rPr>
                <w:rFonts w:cstheme="minorHAnsi"/>
                <w:b/>
                <w:bCs/>
                <w:noProof/>
              </w:rPr>
              <w:t>Site Address:</w:t>
            </w:r>
          </w:p>
        </w:tc>
        <w:tc>
          <w:tcPr>
            <w:tcW w:w="8051" w:type="dxa"/>
          </w:tcPr>
          <w:p w14:paraId="3343CC4A" w14:textId="77777777" w:rsidR="003655FF" w:rsidRPr="00542ACF" w:rsidRDefault="003655FF" w:rsidP="00D632B5">
            <w:pPr>
              <w:rPr>
                <w:rFonts w:cstheme="minorHAnsi"/>
                <w:b/>
                <w:bCs/>
                <w:noProof/>
              </w:rPr>
            </w:pPr>
          </w:p>
          <w:p w14:paraId="4B00F7BE" w14:textId="77777777" w:rsidR="003655FF" w:rsidRPr="00542ACF" w:rsidRDefault="003655FF" w:rsidP="00D632B5">
            <w:pPr>
              <w:rPr>
                <w:rFonts w:cstheme="minorHAnsi"/>
                <w:b/>
                <w:bCs/>
                <w:noProof/>
              </w:rPr>
            </w:pPr>
          </w:p>
        </w:tc>
      </w:tr>
    </w:tbl>
    <w:p w14:paraId="392BD03F" w14:textId="77777777" w:rsidR="003655FF" w:rsidRPr="00542ACF" w:rsidRDefault="003655FF" w:rsidP="005B0C6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2BDAE07" w14:textId="5E9F4818" w:rsidR="005B0C67" w:rsidRPr="00542ACF" w:rsidRDefault="005B0C67" w:rsidP="00542AC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542ACF">
        <w:rPr>
          <w:rFonts w:cstheme="minorHAnsi"/>
          <w:color w:val="000000"/>
          <w:sz w:val="24"/>
          <w:szCs w:val="24"/>
        </w:rPr>
        <w:t>Where building work is proposed to be or is being carried out any time after an application</w:t>
      </w:r>
      <w:r w:rsidR="00542ACF" w:rsidRPr="00542ACF">
        <w:rPr>
          <w:rFonts w:cstheme="minorHAnsi"/>
          <w:color w:val="000000"/>
          <w:sz w:val="24"/>
          <w:szCs w:val="24"/>
        </w:rPr>
        <w:t xml:space="preserve"> </w:t>
      </w:r>
      <w:r w:rsidRPr="00542ACF">
        <w:rPr>
          <w:rFonts w:cstheme="minorHAnsi"/>
          <w:color w:val="000000"/>
          <w:sz w:val="24"/>
          <w:szCs w:val="24"/>
        </w:rPr>
        <w:t>for building control approval with full plans is made or a building notice is given, the client for</w:t>
      </w:r>
      <w:r w:rsidR="00542ACF" w:rsidRPr="00542ACF">
        <w:rPr>
          <w:rFonts w:cstheme="minorHAnsi"/>
          <w:color w:val="000000"/>
          <w:sz w:val="24"/>
          <w:szCs w:val="24"/>
        </w:rPr>
        <w:t xml:space="preserve"> </w:t>
      </w:r>
      <w:r w:rsidRPr="00542ACF">
        <w:rPr>
          <w:rFonts w:cstheme="minorHAnsi"/>
          <w:color w:val="000000"/>
          <w:sz w:val="24"/>
          <w:szCs w:val="24"/>
        </w:rPr>
        <w:t>a project changes the new client must give a notice to the local authority within 14 calendar</w:t>
      </w:r>
      <w:r w:rsidR="00542ACF" w:rsidRPr="00542ACF">
        <w:rPr>
          <w:rFonts w:cstheme="minorHAnsi"/>
          <w:color w:val="000000"/>
          <w:sz w:val="24"/>
          <w:szCs w:val="24"/>
        </w:rPr>
        <w:t xml:space="preserve"> </w:t>
      </w:r>
      <w:r w:rsidRPr="00542ACF">
        <w:rPr>
          <w:rFonts w:cstheme="minorHAnsi"/>
          <w:color w:val="000000"/>
          <w:sz w:val="24"/>
          <w:szCs w:val="24"/>
        </w:rPr>
        <w:t>days of the date when the person became the new client. Requirements of duty</w:t>
      </w:r>
      <w:r w:rsidR="00542ACF" w:rsidRPr="00542ACF">
        <w:rPr>
          <w:rFonts w:cstheme="minorHAnsi"/>
          <w:color w:val="000000"/>
          <w:sz w:val="24"/>
          <w:szCs w:val="24"/>
        </w:rPr>
        <w:t xml:space="preserve"> </w:t>
      </w:r>
      <w:r w:rsidRPr="00542ACF">
        <w:rPr>
          <w:rFonts w:cstheme="minorHAnsi"/>
          <w:color w:val="000000"/>
          <w:sz w:val="24"/>
          <w:szCs w:val="24"/>
        </w:rPr>
        <w:t>holders and</w:t>
      </w:r>
      <w:r w:rsidR="00542ACF" w:rsidRPr="00542ACF">
        <w:rPr>
          <w:rFonts w:cstheme="minorHAnsi"/>
          <w:color w:val="000000"/>
          <w:sz w:val="24"/>
          <w:szCs w:val="24"/>
        </w:rPr>
        <w:t xml:space="preserve"> </w:t>
      </w:r>
      <w:r w:rsidRPr="00542ACF">
        <w:rPr>
          <w:rFonts w:cstheme="minorHAnsi"/>
          <w:color w:val="000000"/>
          <w:sz w:val="24"/>
          <w:szCs w:val="24"/>
        </w:rPr>
        <w:t>their competence can be found in</w:t>
      </w:r>
      <w:r w:rsidR="00542ACF" w:rsidRPr="00542ACF">
        <w:rPr>
          <w:rFonts w:cstheme="minorHAnsi"/>
          <w:color w:val="000000"/>
          <w:sz w:val="24"/>
          <w:szCs w:val="24"/>
        </w:rPr>
        <w:t xml:space="preserve"> </w:t>
      </w:r>
      <w:hyperlink r:id="rId6" w:history="1">
        <w:r w:rsidR="00542ACF" w:rsidRPr="00542ACF">
          <w:rPr>
            <w:rStyle w:val="Hyperlink"/>
            <w:rFonts w:cstheme="minorHAnsi"/>
            <w:sz w:val="24"/>
            <w:szCs w:val="24"/>
          </w:rPr>
          <w:t>Part 2A of the Building Regulations 2010 (as amended)</w:t>
        </w:r>
      </w:hyperlink>
      <w:r w:rsidR="00542ACF" w:rsidRPr="00542ACF">
        <w:rPr>
          <w:rFonts w:cstheme="minorHAnsi"/>
          <w:color w:val="000000"/>
          <w:sz w:val="24"/>
          <w:szCs w:val="24"/>
        </w:rPr>
        <w:t xml:space="preserve"> </w:t>
      </w:r>
      <w:r w:rsidRPr="00542ACF">
        <w:rPr>
          <w:rFonts w:cstheme="minorHAnsi"/>
          <w:color w:val="000000"/>
          <w:sz w:val="24"/>
          <w:szCs w:val="24"/>
        </w:rPr>
        <w:t xml:space="preserve"> </w:t>
      </w:r>
    </w:p>
    <w:p w14:paraId="07694926" w14:textId="77777777" w:rsidR="00542ACF" w:rsidRPr="00542ACF" w:rsidRDefault="00542ACF" w:rsidP="00542AC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633"/>
      </w:tblGrid>
      <w:tr w:rsidR="003655FF" w:rsidRPr="00542ACF" w14:paraId="7A7B2B66" w14:textId="77777777" w:rsidTr="003655FF">
        <w:tc>
          <w:tcPr>
            <w:tcW w:w="3823" w:type="dxa"/>
          </w:tcPr>
          <w:p w14:paraId="6EFED96C" w14:textId="1CBA2474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542ACF">
              <w:rPr>
                <w:rFonts w:cstheme="minorHAnsi"/>
                <w:sz w:val="24"/>
                <w:szCs w:val="24"/>
              </w:rPr>
              <w:t>Name of the new client</w:t>
            </w:r>
          </w:p>
        </w:tc>
        <w:tc>
          <w:tcPr>
            <w:tcW w:w="6633" w:type="dxa"/>
          </w:tcPr>
          <w:p w14:paraId="41E7F3A7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3655FF" w:rsidRPr="00542ACF" w14:paraId="451E9B6D" w14:textId="77777777" w:rsidTr="003655FF">
        <w:tc>
          <w:tcPr>
            <w:tcW w:w="3823" w:type="dxa"/>
          </w:tcPr>
          <w:p w14:paraId="0AEE39ED" w14:textId="77777777" w:rsidR="003655FF" w:rsidRPr="00542ACF" w:rsidRDefault="003655FF" w:rsidP="003655F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542ACF">
              <w:rPr>
                <w:rFonts w:cstheme="minorHAnsi"/>
                <w:sz w:val="24"/>
                <w:szCs w:val="24"/>
              </w:rPr>
              <w:t>Address of the new client</w:t>
            </w:r>
          </w:p>
          <w:p w14:paraId="623CF12C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33" w:type="dxa"/>
          </w:tcPr>
          <w:p w14:paraId="56FD0E68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3655FF" w:rsidRPr="00542ACF" w14:paraId="5DF63AB6" w14:textId="77777777" w:rsidTr="003655FF">
        <w:tc>
          <w:tcPr>
            <w:tcW w:w="3823" w:type="dxa"/>
          </w:tcPr>
          <w:p w14:paraId="423D70CD" w14:textId="485B0322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542ACF">
              <w:rPr>
                <w:rFonts w:cstheme="minorHAnsi"/>
                <w:sz w:val="24"/>
                <w:szCs w:val="24"/>
              </w:rPr>
              <w:t>Telephone number of the new client</w:t>
            </w:r>
          </w:p>
        </w:tc>
        <w:tc>
          <w:tcPr>
            <w:tcW w:w="6633" w:type="dxa"/>
          </w:tcPr>
          <w:p w14:paraId="4A1D37E5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3655FF" w:rsidRPr="00542ACF" w14:paraId="4090B1B8" w14:textId="77777777" w:rsidTr="003655FF">
        <w:tc>
          <w:tcPr>
            <w:tcW w:w="3823" w:type="dxa"/>
          </w:tcPr>
          <w:p w14:paraId="704669DA" w14:textId="77777777" w:rsidR="003655FF" w:rsidRPr="00542ACF" w:rsidRDefault="003655FF" w:rsidP="003655F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542ACF">
              <w:rPr>
                <w:rFonts w:cstheme="minorHAnsi"/>
                <w:sz w:val="24"/>
                <w:szCs w:val="24"/>
              </w:rPr>
              <w:t>Email address of the client (if available)</w:t>
            </w:r>
          </w:p>
          <w:p w14:paraId="4A372EE2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33" w:type="dxa"/>
          </w:tcPr>
          <w:p w14:paraId="420E7AFA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3655FF" w:rsidRPr="00542ACF" w14:paraId="2C4A69A9" w14:textId="77777777" w:rsidTr="003655FF">
        <w:tc>
          <w:tcPr>
            <w:tcW w:w="3823" w:type="dxa"/>
          </w:tcPr>
          <w:p w14:paraId="09FEC513" w14:textId="337270B8" w:rsidR="003655FF" w:rsidRPr="00542ACF" w:rsidRDefault="003655FF" w:rsidP="003655FF">
            <w:pPr>
              <w:rPr>
                <w:rFonts w:cstheme="minorHAnsi"/>
                <w:sz w:val="24"/>
                <w:szCs w:val="24"/>
              </w:rPr>
            </w:pPr>
            <w:r w:rsidRPr="00542ACF">
              <w:rPr>
                <w:rFonts w:cstheme="minorHAnsi"/>
                <w:sz w:val="24"/>
                <w:szCs w:val="24"/>
              </w:rPr>
              <w:t>Date they became the client</w:t>
            </w:r>
          </w:p>
        </w:tc>
        <w:tc>
          <w:tcPr>
            <w:tcW w:w="6633" w:type="dxa"/>
          </w:tcPr>
          <w:p w14:paraId="0DDB2C98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2C264A84" w14:textId="77777777" w:rsidR="003655FF" w:rsidRPr="00542ACF" w:rsidRDefault="003655FF" w:rsidP="005B0C6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633"/>
      </w:tblGrid>
      <w:tr w:rsidR="003655FF" w:rsidRPr="00542ACF" w14:paraId="36398614" w14:textId="77777777" w:rsidTr="003655FF">
        <w:tc>
          <w:tcPr>
            <w:tcW w:w="3823" w:type="dxa"/>
          </w:tcPr>
          <w:p w14:paraId="04E88B07" w14:textId="0EF60959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542ACF">
              <w:rPr>
                <w:rFonts w:cstheme="minorHAnsi"/>
                <w:sz w:val="24"/>
                <w:szCs w:val="24"/>
              </w:rPr>
              <w:t>Name of the previous client</w:t>
            </w:r>
          </w:p>
        </w:tc>
        <w:tc>
          <w:tcPr>
            <w:tcW w:w="6633" w:type="dxa"/>
          </w:tcPr>
          <w:p w14:paraId="682A34D4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3655FF" w:rsidRPr="00542ACF" w14:paraId="7FDA5A98" w14:textId="77777777" w:rsidTr="003655FF">
        <w:tc>
          <w:tcPr>
            <w:tcW w:w="3823" w:type="dxa"/>
          </w:tcPr>
          <w:p w14:paraId="3AB34823" w14:textId="77777777" w:rsidR="003655FF" w:rsidRPr="00542ACF" w:rsidRDefault="003655FF" w:rsidP="003655F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542ACF">
              <w:rPr>
                <w:rFonts w:cstheme="minorHAnsi"/>
                <w:sz w:val="24"/>
                <w:szCs w:val="24"/>
              </w:rPr>
              <w:t>Address of the previous client</w:t>
            </w:r>
          </w:p>
          <w:p w14:paraId="57D977AB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33" w:type="dxa"/>
          </w:tcPr>
          <w:p w14:paraId="4CD0C31F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3655FF" w:rsidRPr="00542ACF" w14:paraId="5E0BC617" w14:textId="77777777" w:rsidTr="003655FF">
        <w:tc>
          <w:tcPr>
            <w:tcW w:w="3823" w:type="dxa"/>
          </w:tcPr>
          <w:p w14:paraId="76D26D5B" w14:textId="618AC126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542ACF">
              <w:rPr>
                <w:rFonts w:cstheme="minorHAnsi"/>
                <w:sz w:val="24"/>
                <w:szCs w:val="24"/>
              </w:rPr>
              <w:t>Telephone number of previous client</w:t>
            </w:r>
          </w:p>
        </w:tc>
        <w:tc>
          <w:tcPr>
            <w:tcW w:w="6633" w:type="dxa"/>
          </w:tcPr>
          <w:p w14:paraId="01BA2AE2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3655FF" w:rsidRPr="00542ACF" w14:paraId="6E7A114A" w14:textId="77777777" w:rsidTr="003655FF">
        <w:tc>
          <w:tcPr>
            <w:tcW w:w="3823" w:type="dxa"/>
          </w:tcPr>
          <w:p w14:paraId="04BB3DB9" w14:textId="6C41E770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542ACF">
              <w:rPr>
                <w:rFonts w:cstheme="minorHAnsi"/>
                <w:sz w:val="24"/>
                <w:szCs w:val="24"/>
              </w:rPr>
              <w:t>Email address of the previous client (if available)</w:t>
            </w:r>
          </w:p>
        </w:tc>
        <w:tc>
          <w:tcPr>
            <w:tcW w:w="6633" w:type="dxa"/>
          </w:tcPr>
          <w:p w14:paraId="1E3B92C3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3655FF" w:rsidRPr="00542ACF" w14:paraId="3B17DBEC" w14:textId="77777777" w:rsidTr="003655FF">
        <w:tc>
          <w:tcPr>
            <w:tcW w:w="3823" w:type="dxa"/>
          </w:tcPr>
          <w:p w14:paraId="5BF6248A" w14:textId="37589FCF" w:rsidR="003655FF" w:rsidRPr="00542ACF" w:rsidRDefault="003655FF" w:rsidP="003655FF">
            <w:pPr>
              <w:rPr>
                <w:rFonts w:cstheme="minorHAnsi"/>
                <w:sz w:val="24"/>
                <w:szCs w:val="24"/>
              </w:rPr>
            </w:pPr>
            <w:r w:rsidRPr="00542ACF">
              <w:rPr>
                <w:rFonts w:cstheme="minorHAnsi"/>
                <w:sz w:val="24"/>
                <w:szCs w:val="24"/>
              </w:rPr>
              <w:t>Date they ceased to be the client</w:t>
            </w:r>
          </w:p>
        </w:tc>
        <w:tc>
          <w:tcPr>
            <w:tcW w:w="6633" w:type="dxa"/>
          </w:tcPr>
          <w:p w14:paraId="0CE4A843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5751388F" w14:textId="77777777" w:rsidR="003655FF" w:rsidRPr="00542ACF" w:rsidRDefault="003655FF" w:rsidP="005B0C6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5016C81" w14:textId="77777777" w:rsidR="005B0C67" w:rsidRPr="00542ACF" w:rsidRDefault="005B0C67" w:rsidP="005B0C6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542ACF">
        <w:rPr>
          <w:rFonts w:cstheme="minorHAnsi"/>
          <w:b/>
          <w:bCs/>
          <w:i/>
          <w:iCs/>
          <w:sz w:val="24"/>
          <w:szCs w:val="24"/>
        </w:rPr>
        <w:t>Where this notice is given by someone on behalf of the new client the following</w:t>
      </w:r>
    </w:p>
    <w:p w14:paraId="72642879" w14:textId="673C3E76" w:rsidR="005B0C67" w:rsidRPr="00542ACF" w:rsidRDefault="005B0C67" w:rsidP="005B0C67">
      <w:pPr>
        <w:rPr>
          <w:rFonts w:cstheme="minorHAnsi"/>
          <w:b/>
          <w:bCs/>
          <w:i/>
          <w:iCs/>
          <w:sz w:val="24"/>
          <w:szCs w:val="24"/>
        </w:rPr>
      </w:pPr>
      <w:r w:rsidRPr="00542ACF">
        <w:rPr>
          <w:rFonts w:cstheme="minorHAnsi"/>
          <w:b/>
          <w:bCs/>
          <w:i/>
          <w:iCs/>
          <w:sz w:val="24"/>
          <w:szCs w:val="24"/>
        </w:rPr>
        <w:t>statement must be confirmed by the new client.</w:t>
      </w:r>
    </w:p>
    <w:p w14:paraId="7BE8F8D1" w14:textId="41B0533D" w:rsidR="005B0C67" w:rsidRPr="00542ACF" w:rsidRDefault="005B0C67" w:rsidP="005B0C6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542ACF">
        <w:rPr>
          <w:rFonts w:cstheme="minorHAnsi"/>
          <w:sz w:val="24"/>
          <w:szCs w:val="24"/>
        </w:rPr>
        <w:t>I agree to the notice being made and that the information contained in the notice is correct.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3655FF" w:rsidRPr="00542ACF" w14:paraId="5C3DC5FF" w14:textId="77777777" w:rsidTr="003655FF">
        <w:tc>
          <w:tcPr>
            <w:tcW w:w="3397" w:type="dxa"/>
          </w:tcPr>
          <w:p w14:paraId="16894B2E" w14:textId="041E46EA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542ACF">
              <w:rPr>
                <w:rFonts w:cstheme="minorHAnsi"/>
                <w:sz w:val="24"/>
                <w:szCs w:val="24"/>
              </w:rPr>
              <w:t>Signature of the new client:</w:t>
            </w:r>
          </w:p>
        </w:tc>
        <w:tc>
          <w:tcPr>
            <w:tcW w:w="7059" w:type="dxa"/>
          </w:tcPr>
          <w:p w14:paraId="21B93943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  <w:p w14:paraId="2C15D29E" w14:textId="7FA6167A" w:rsidR="00143100" w:rsidRPr="00542ACF" w:rsidRDefault="00143100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3655FF" w:rsidRPr="00542ACF" w14:paraId="5169FB60" w14:textId="77777777" w:rsidTr="003655FF">
        <w:tc>
          <w:tcPr>
            <w:tcW w:w="3397" w:type="dxa"/>
          </w:tcPr>
          <w:p w14:paraId="48E1B63B" w14:textId="702CDCC4" w:rsidR="003655FF" w:rsidRPr="00542ACF" w:rsidRDefault="003655FF" w:rsidP="003655FF">
            <w:pPr>
              <w:rPr>
                <w:rFonts w:cstheme="minorHAnsi"/>
                <w:sz w:val="24"/>
                <w:szCs w:val="24"/>
              </w:rPr>
            </w:pPr>
            <w:r w:rsidRPr="00542ACF">
              <w:rPr>
                <w:rFonts w:cstheme="minorHAnsi"/>
                <w:sz w:val="24"/>
                <w:szCs w:val="24"/>
              </w:rPr>
              <w:t>Date:</w:t>
            </w:r>
          </w:p>
        </w:tc>
        <w:tc>
          <w:tcPr>
            <w:tcW w:w="7059" w:type="dxa"/>
          </w:tcPr>
          <w:p w14:paraId="1618D32C" w14:textId="77777777" w:rsidR="003655FF" w:rsidRPr="00542ACF" w:rsidRDefault="003655FF" w:rsidP="005B0C6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72852A01" w14:textId="79A95169" w:rsidR="005B0C67" w:rsidRPr="00542ACF" w:rsidRDefault="005B0C67" w:rsidP="005B0C67">
      <w:pPr>
        <w:rPr>
          <w:rFonts w:cstheme="minorHAnsi"/>
          <w:sz w:val="24"/>
          <w:szCs w:val="24"/>
        </w:rPr>
      </w:pPr>
    </w:p>
    <w:p w14:paraId="2F4C18CA" w14:textId="77777777" w:rsidR="009B476F" w:rsidRPr="009B476F" w:rsidRDefault="009B476F" w:rsidP="009B476F">
      <w:pPr>
        <w:rPr>
          <w:b/>
          <w:bCs/>
          <w:sz w:val="24"/>
          <w:szCs w:val="24"/>
        </w:rPr>
      </w:pPr>
      <w:r w:rsidRPr="009B476F">
        <w:rPr>
          <w:b/>
          <w:bCs/>
          <w:sz w:val="24"/>
          <w:szCs w:val="24"/>
        </w:rPr>
        <w:t xml:space="preserve">Please email this form to </w:t>
      </w:r>
      <w:hyperlink r:id="rId7" w:history="1">
        <w:r w:rsidRPr="009B476F">
          <w:rPr>
            <w:rStyle w:val="Hyperlink"/>
            <w:b/>
            <w:bCs/>
            <w:sz w:val="24"/>
            <w:szCs w:val="24"/>
          </w:rPr>
          <w:t>enquiries@cncbuildingcontrol.gov.uk</w:t>
        </w:r>
      </w:hyperlink>
    </w:p>
    <w:p w14:paraId="6FA527D8" w14:textId="0742F8B6" w:rsidR="005B0C67" w:rsidRPr="00542ACF" w:rsidRDefault="005B0C67" w:rsidP="009B476F">
      <w:pPr>
        <w:rPr>
          <w:rFonts w:cstheme="minorHAnsi"/>
          <w:sz w:val="24"/>
          <w:szCs w:val="24"/>
        </w:rPr>
      </w:pPr>
    </w:p>
    <w:sectPr w:rsidR="005B0C67" w:rsidRPr="00542ACF" w:rsidSect="00542ACF">
      <w:headerReference w:type="default" r:id="rId8"/>
      <w:footerReference w:type="default" r:id="rId9"/>
      <w:pgSz w:w="11906" w:h="16838" w:code="9"/>
      <w:pgMar w:top="1814" w:right="720" w:bottom="567" w:left="720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66112" w14:textId="77777777" w:rsidR="00542ACF" w:rsidRDefault="00542ACF" w:rsidP="00542ACF">
      <w:pPr>
        <w:spacing w:after="0" w:line="240" w:lineRule="auto"/>
      </w:pPr>
      <w:r>
        <w:separator/>
      </w:r>
    </w:p>
  </w:endnote>
  <w:endnote w:type="continuationSeparator" w:id="0">
    <w:p w14:paraId="43959FF8" w14:textId="77777777" w:rsidR="00542ACF" w:rsidRDefault="00542ACF" w:rsidP="00542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78D79" w14:textId="04E535DA" w:rsidR="00542ACF" w:rsidRDefault="00542ACF" w:rsidP="00542ACF">
    <w:pPr>
      <w:pStyle w:val="Footer"/>
      <w:jc w:val="center"/>
    </w:pPr>
    <w:r>
      <w:rPr>
        <w:noProof/>
      </w:rPr>
      <w:drawing>
        <wp:inline distT="0" distB="0" distL="0" distR="0" wp14:anchorId="684F8E83" wp14:editId="57C33DAA">
          <wp:extent cx="5667375" cy="742950"/>
          <wp:effectExtent l="0" t="0" r="9525" b="0"/>
          <wp:docPr id="3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7375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AA047" w14:textId="77777777" w:rsidR="00542ACF" w:rsidRDefault="00542ACF" w:rsidP="00542ACF">
      <w:pPr>
        <w:spacing w:after="0" w:line="240" w:lineRule="auto"/>
      </w:pPr>
      <w:r>
        <w:separator/>
      </w:r>
    </w:p>
  </w:footnote>
  <w:footnote w:type="continuationSeparator" w:id="0">
    <w:p w14:paraId="1F4BC27E" w14:textId="77777777" w:rsidR="00542ACF" w:rsidRDefault="00542ACF" w:rsidP="00542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070D4" w14:textId="53EBF791" w:rsidR="00542ACF" w:rsidRPr="00542ACF" w:rsidRDefault="00542ACF">
    <w:pPr>
      <w:pStyle w:val="Header"/>
      <w:rPr>
        <w:color w:val="D9D9D9" w:themeColor="background1" w:themeShade="D9"/>
        <w:sz w:val="20"/>
        <w:szCs w:val="20"/>
      </w:rPr>
    </w:pPr>
    <w:r w:rsidRPr="00542ACF">
      <w:rPr>
        <w:noProof/>
        <w:color w:val="D9D9D9" w:themeColor="background1" w:themeShade="D9"/>
        <w:sz w:val="20"/>
        <w:szCs w:val="20"/>
      </w:rPr>
      <w:drawing>
        <wp:anchor distT="0" distB="0" distL="114300" distR="114300" simplePos="0" relativeHeight="251658240" behindDoc="1" locked="0" layoutInCell="1" allowOverlap="1" wp14:anchorId="2A5D0D4B" wp14:editId="3B77706F">
          <wp:simplePos x="0" y="0"/>
          <wp:positionH relativeFrom="column">
            <wp:posOffset>5400675</wp:posOffset>
          </wp:positionH>
          <wp:positionV relativeFrom="paragraph">
            <wp:posOffset>-316865</wp:posOffset>
          </wp:positionV>
          <wp:extent cx="1264920" cy="740664"/>
          <wp:effectExtent l="0" t="0" r="0" b="2540"/>
          <wp:wrapTight wrapText="bothSides">
            <wp:wrapPolygon edited="0">
              <wp:start x="0" y="0"/>
              <wp:lineTo x="0" y="21118"/>
              <wp:lineTo x="21145" y="21118"/>
              <wp:lineTo x="21145" y="0"/>
              <wp:lineTo x="0" y="0"/>
            </wp:wrapPolygon>
          </wp:wrapTight>
          <wp:docPr id="1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74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2ACF">
      <w:rPr>
        <w:color w:val="D9D9D9" w:themeColor="background1" w:themeShade="D9"/>
        <w:sz w:val="20"/>
        <w:szCs w:val="20"/>
      </w:rPr>
      <w:t xml:space="preserve">CNCD-080 </w:t>
    </w:r>
  </w:p>
  <w:p w14:paraId="4C3FDE18" w14:textId="371B26A8" w:rsidR="00542ACF" w:rsidRPr="00542ACF" w:rsidRDefault="00542ACF">
    <w:pPr>
      <w:pStyle w:val="Header"/>
      <w:rPr>
        <w:color w:val="D9D9D9" w:themeColor="background1" w:themeShade="D9"/>
        <w:sz w:val="20"/>
        <w:szCs w:val="20"/>
      </w:rPr>
    </w:pPr>
    <w:r w:rsidRPr="00542ACF">
      <w:rPr>
        <w:color w:val="D9D9D9" w:themeColor="background1" w:themeShade="D9"/>
        <w:sz w:val="20"/>
        <w:szCs w:val="20"/>
      </w:rPr>
      <w:t>V1.0</w:t>
    </w:r>
  </w:p>
  <w:p w14:paraId="27A6D7CB" w14:textId="56AC2C48" w:rsidR="00542ACF" w:rsidRPr="00542ACF" w:rsidRDefault="009B476F">
    <w:pPr>
      <w:pStyle w:val="Header"/>
      <w:rPr>
        <w:color w:val="D9D9D9" w:themeColor="background1" w:themeShade="D9"/>
        <w:sz w:val="20"/>
        <w:szCs w:val="20"/>
      </w:rPr>
    </w:pPr>
    <w:r>
      <w:rPr>
        <w:color w:val="D9D9D9" w:themeColor="background1" w:themeShade="D9"/>
        <w:sz w:val="20"/>
        <w:szCs w:val="20"/>
      </w:rPr>
      <w:t>1/12/2023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06"/>
    <w:rsid w:val="00143100"/>
    <w:rsid w:val="001A6B06"/>
    <w:rsid w:val="001B4E34"/>
    <w:rsid w:val="002C01AF"/>
    <w:rsid w:val="002E1426"/>
    <w:rsid w:val="00324FD4"/>
    <w:rsid w:val="003655FF"/>
    <w:rsid w:val="003B0379"/>
    <w:rsid w:val="005042CC"/>
    <w:rsid w:val="00542ACF"/>
    <w:rsid w:val="005B0C67"/>
    <w:rsid w:val="005D7855"/>
    <w:rsid w:val="005E1B6D"/>
    <w:rsid w:val="007B6E52"/>
    <w:rsid w:val="008F4D53"/>
    <w:rsid w:val="009B476F"/>
    <w:rsid w:val="00B12549"/>
    <w:rsid w:val="00C52E46"/>
    <w:rsid w:val="00E265B5"/>
    <w:rsid w:val="00EF5BFE"/>
    <w:rsid w:val="00FA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A967276"/>
  <w15:chartTrackingRefBased/>
  <w15:docId w15:val="{6C3617DB-4871-4826-8057-B5D105C7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B6E5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65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2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ACF"/>
  </w:style>
  <w:style w:type="paragraph" w:styleId="Footer">
    <w:name w:val="footer"/>
    <w:basedOn w:val="Normal"/>
    <w:link w:val="FooterChar"/>
    <w:uiPriority w:val="99"/>
    <w:unhideWhenUsed/>
    <w:rsid w:val="00542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nquiries@cncbuildingcontrol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egislation.gov.uk/uksi/2010/2214/part/2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Dryden</dc:creator>
  <cp:keywords/>
  <dc:description/>
  <cp:lastModifiedBy>Fiona Chapman</cp:lastModifiedBy>
  <cp:revision>3</cp:revision>
  <dcterms:created xsi:type="dcterms:W3CDTF">2023-11-30T15:16:00Z</dcterms:created>
  <dcterms:modified xsi:type="dcterms:W3CDTF">2023-12-05T14:41:00Z</dcterms:modified>
</cp:coreProperties>
</file>